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F1F1F"/>
        </w:rPr>
        <w:t>LEMOINE</w:t>
      </w:r>
      <w:r>
        <w:rPr>
          <w:color w:val="1F1F1F"/>
          <w:spacing w:val="15"/>
        </w:rPr>
        <w:t> </w:t>
      </w:r>
      <w:r>
        <w:rPr>
          <w:color w:val="1F1F1F"/>
          <w:spacing w:val="-2"/>
        </w:rPr>
        <w:t>Jeremie</w:t>
      </w:r>
    </w:p>
    <w:p>
      <w:pPr>
        <w:pStyle w:val="BodyText"/>
        <w:spacing w:before="10"/>
        <w:rPr>
          <w:b/>
          <w:sz w:val="18"/>
        </w:rPr>
      </w:pPr>
    </w:p>
    <w:p>
      <w:pPr>
        <w:spacing w:after="0"/>
        <w:rPr>
          <w:sz w:val="18"/>
        </w:rPr>
        <w:sectPr>
          <w:footerReference w:type="default" r:id="rId5"/>
          <w:type w:val="continuous"/>
          <w:pgSz w:w="11910" w:h="16840"/>
          <w:pgMar w:header="0" w:footer="787" w:top="900" w:bottom="980" w:left="580" w:right="900"/>
          <w:pgNumType w:start="1"/>
        </w:sectPr>
      </w:pPr>
    </w:p>
    <w:p>
      <w:pPr>
        <w:spacing w:line="292" w:lineRule="auto" w:before="95"/>
        <w:ind w:left="136" w:right="35" w:firstLine="10"/>
        <w:jc w:val="left"/>
        <w:rPr>
          <w:b/>
          <w:sz w:val="19"/>
        </w:rPr>
      </w:pPr>
      <w:r>
        <w:rPr>
          <w:b/>
          <w:color w:val="1F1F1F"/>
          <w:spacing w:val="-4"/>
          <w:w w:val="105"/>
          <w:sz w:val="19"/>
        </w:rPr>
        <w:t>De: </w:t>
      </w:r>
      <w:r>
        <w:rPr>
          <w:b/>
          <w:color w:val="1F1F1F"/>
          <w:spacing w:val="-2"/>
          <w:sz w:val="19"/>
        </w:rPr>
        <w:t>Envoyé: </w:t>
      </w:r>
      <w:r>
        <w:rPr>
          <w:b/>
          <w:color w:val="1F1F1F"/>
          <w:spacing w:val="-6"/>
          <w:w w:val="105"/>
          <w:sz w:val="19"/>
        </w:rPr>
        <w:t>À:</w:t>
      </w:r>
    </w:p>
    <w:p>
      <w:pPr>
        <w:spacing w:line="220" w:lineRule="exact" w:before="0"/>
        <w:ind w:left="138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color w:val="1F1F1F"/>
          <w:spacing w:val="-2"/>
          <w:w w:val="105"/>
          <w:sz w:val="20"/>
        </w:rPr>
        <w:t>Objet:</w:t>
      </w:r>
    </w:p>
    <w:p>
      <w:pPr>
        <w:spacing w:before="99"/>
        <w:ind w:left="155" w:right="0" w:firstLine="0"/>
        <w:jc w:val="left"/>
        <w:rPr>
          <w:sz w:val="19"/>
        </w:rPr>
      </w:pPr>
      <w:r>
        <w:rPr/>
        <w:br w:type="column"/>
      </w:r>
      <w:r>
        <w:rPr>
          <w:color w:val="1F1F1F"/>
          <w:w w:val="105"/>
          <w:sz w:val="19"/>
        </w:rPr>
        <w:t>Heidi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spacing w:val="-4"/>
          <w:w w:val="105"/>
          <w:sz w:val="19"/>
        </w:rPr>
        <w:t>Reist</w:t>
      </w:r>
    </w:p>
    <w:p>
      <w:pPr>
        <w:spacing w:line="295" w:lineRule="auto" w:before="41"/>
        <w:ind w:left="155" w:right="4982" w:hanging="2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3052300</wp:posOffset>
                </wp:positionH>
                <wp:positionV relativeFrom="paragraph">
                  <wp:posOffset>-76970</wp:posOffset>
                </wp:positionV>
                <wp:extent cx="157543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7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5435" h="0">
                              <a:moveTo>
                                <a:pt x="0" y="0"/>
                              </a:moveTo>
                              <a:lnTo>
                                <a:pt x="1574987" y="0"/>
                              </a:lnTo>
                            </a:path>
                          </a:pathLst>
                        </a:custGeom>
                        <a:ln w="94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40.338623pt,-6.060635pt" to="364.353356pt,-6.060635pt" stroked="true" strokeweight="7.44848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F1F1F"/>
          <w:w w:val="105"/>
          <w:sz w:val="19"/>
        </w:rPr>
        <w:t>jeudi</w:t>
      </w:r>
      <w:r>
        <w:rPr>
          <w:color w:val="1F1F1F"/>
          <w:spacing w:val="-11"/>
          <w:w w:val="105"/>
          <w:sz w:val="19"/>
        </w:rPr>
        <w:t> </w:t>
      </w:r>
      <w:r>
        <w:rPr>
          <w:color w:val="1F1F1F"/>
          <w:w w:val="105"/>
          <w:sz w:val="19"/>
        </w:rPr>
        <w:t>6</w:t>
      </w:r>
      <w:r>
        <w:rPr>
          <w:color w:val="1F1F1F"/>
          <w:spacing w:val="-14"/>
          <w:w w:val="105"/>
          <w:sz w:val="19"/>
        </w:rPr>
        <w:t> </w:t>
      </w:r>
      <w:r>
        <w:rPr>
          <w:color w:val="1F1F1F"/>
          <w:w w:val="105"/>
          <w:sz w:val="19"/>
        </w:rPr>
        <w:t>février</w:t>
      </w:r>
      <w:r>
        <w:rPr>
          <w:color w:val="1F1F1F"/>
          <w:spacing w:val="-8"/>
          <w:w w:val="105"/>
          <w:sz w:val="19"/>
        </w:rPr>
        <w:t> </w:t>
      </w:r>
      <w:r>
        <w:rPr>
          <w:color w:val="1F1F1F"/>
          <w:w w:val="105"/>
          <w:sz w:val="19"/>
        </w:rPr>
        <w:t>2025</w:t>
      </w:r>
      <w:r>
        <w:rPr>
          <w:color w:val="1F1F1F"/>
          <w:spacing w:val="-8"/>
          <w:w w:val="105"/>
          <w:sz w:val="19"/>
        </w:rPr>
        <w:t> </w:t>
      </w:r>
      <w:r>
        <w:rPr>
          <w:color w:val="1F1F1F"/>
          <w:w w:val="105"/>
          <w:sz w:val="19"/>
        </w:rPr>
        <w:t>12:49 Enquête Publique</w:t>
      </w:r>
    </w:p>
    <w:p>
      <w:pPr>
        <w:spacing w:line="214" w:lineRule="exact" w:before="0"/>
        <w:ind w:left="156" w:right="0" w:firstLine="0"/>
        <w:jc w:val="left"/>
        <w:rPr>
          <w:sz w:val="19"/>
        </w:rPr>
      </w:pPr>
      <w:r>
        <w:rPr>
          <w:color w:val="1F1F1F"/>
          <w:w w:val="105"/>
          <w:sz w:val="19"/>
        </w:rPr>
        <w:t>Merci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8"/>
          <w:w w:val="105"/>
          <w:sz w:val="19"/>
        </w:rPr>
        <w:t> </w:t>
      </w:r>
      <w:r>
        <w:rPr>
          <w:color w:val="1F1F1F"/>
          <w:w w:val="105"/>
          <w:sz w:val="19"/>
        </w:rPr>
        <w:t>protéger</w:t>
      </w:r>
      <w:r>
        <w:rPr>
          <w:color w:val="1F1F1F"/>
          <w:spacing w:val="8"/>
          <w:w w:val="105"/>
          <w:sz w:val="19"/>
        </w:rPr>
        <w:t> </w:t>
      </w:r>
      <w:r>
        <w:rPr>
          <w:color w:val="1F1F1F"/>
          <w:w w:val="105"/>
          <w:sz w:val="19"/>
        </w:rPr>
        <w:t>les</w:t>
      </w:r>
      <w:r>
        <w:rPr>
          <w:color w:val="1F1F1F"/>
          <w:spacing w:val="-8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arbres</w:t>
      </w:r>
    </w:p>
    <w:p>
      <w:pPr>
        <w:spacing w:after="0" w:line="214" w:lineRule="exact"/>
        <w:jc w:val="left"/>
        <w:rPr>
          <w:sz w:val="19"/>
        </w:rPr>
        <w:sectPr>
          <w:type w:val="continuous"/>
          <w:pgSz w:w="11910" w:h="16840"/>
          <w:pgMar w:header="0" w:footer="787" w:top="900" w:bottom="980" w:left="580" w:right="900"/>
          <w:cols w:num="2" w:equalWidth="0">
            <w:col w:w="917" w:space="2144"/>
            <w:col w:w="7369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439531</wp:posOffset>
                </wp:positionH>
                <wp:positionV relativeFrom="page">
                  <wp:posOffset>823913</wp:posOffset>
                </wp:positionV>
                <wp:extent cx="667893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930" h="0">
                              <a:moveTo>
                                <a:pt x="0" y="0"/>
                              </a:moveTo>
                              <a:lnTo>
                                <a:pt x="6678433" y="0"/>
                              </a:lnTo>
                            </a:path>
                          </a:pathLst>
                        </a:custGeom>
                        <a:ln w="42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34.608765pt,64.875069pt" to="560.469689pt,64.875069pt" stroked="true" strokeweight="3.36383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55"/>
      </w:pPr>
    </w:p>
    <w:p>
      <w:pPr>
        <w:pStyle w:val="BodyText"/>
        <w:ind w:left="139" w:hanging="4"/>
      </w:pPr>
      <w:r>
        <w:rPr>
          <w:color w:val="1F1F1F"/>
          <w:w w:val="105"/>
        </w:rPr>
        <w:t>Bonjour</w:t>
      </w:r>
      <w:r>
        <w:rPr>
          <w:color w:val="1F1F1F"/>
          <w:spacing w:val="31"/>
          <w:w w:val="105"/>
        </w:rPr>
        <w:t> </w:t>
      </w:r>
      <w:r>
        <w:rPr>
          <w:color w:val="1F1F1F"/>
          <w:w w:val="105"/>
        </w:rPr>
        <w:t>pouvez-vous</w:t>
      </w:r>
      <w:r>
        <w:rPr>
          <w:color w:val="1F1F1F"/>
          <w:spacing w:val="32"/>
          <w:w w:val="105"/>
        </w:rPr>
        <w:t> </w:t>
      </w:r>
      <w:r>
        <w:rPr>
          <w:color w:val="1F1F1F"/>
          <w:w w:val="105"/>
        </w:rPr>
        <w:t>s'il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vous</w:t>
      </w:r>
      <w:r>
        <w:rPr>
          <w:color w:val="1F1F1F"/>
          <w:spacing w:val="31"/>
          <w:w w:val="105"/>
        </w:rPr>
        <w:t> </w:t>
      </w:r>
      <w:r>
        <w:rPr>
          <w:color w:val="1F1F1F"/>
          <w:w w:val="105"/>
        </w:rPr>
        <w:t>plaît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protéger</w:t>
      </w:r>
      <w:r>
        <w:rPr>
          <w:color w:val="1F1F1F"/>
          <w:spacing w:val="32"/>
          <w:w w:val="105"/>
        </w:rPr>
        <w:t> </w:t>
      </w:r>
      <w:r>
        <w:rPr>
          <w:color w:val="1F1F1F"/>
          <w:w w:val="105"/>
        </w:rPr>
        <w:t>les arbres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et</w:t>
      </w:r>
      <w:r>
        <w:rPr>
          <w:color w:val="1F1F1F"/>
          <w:spacing w:val="38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spacing w:val="23"/>
          <w:w w:val="105"/>
        </w:rPr>
        <w:t> </w:t>
      </w:r>
      <w:r>
        <w:rPr>
          <w:color w:val="1F1F1F"/>
          <w:w w:val="105"/>
        </w:rPr>
        <w:t>biodiversité</w:t>
      </w:r>
      <w:r>
        <w:rPr>
          <w:color w:val="1F1F1F"/>
          <w:spacing w:val="33"/>
          <w:w w:val="105"/>
        </w:rPr>
        <w:t> </w:t>
      </w:r>
      <w:r>
        <w:rPr>
          <w:color w:val="1F1F1F"/>
          <w:w w:val="105"/>
        </w:rPr>
        <w:t>sur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votre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commune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pour</w:t>
      </w:r>
      <w:r>
        <w:rPr>
          <w:color w:val="1F1F1F"/>
          <w:spacing w:val="21"/>
          <w:w w:val="105"/>
        </w:rPr>
        <w:t> </w:t>
      </w:r>
      <w:r>
        <w:rPr>
          <w:color w:val="1F1F1F"/>
          <w:w w:val="105"/>
        </w:rPr>
        <w:t>les générations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futures Cordialement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A 'Reist</w:t>
      </w:r>
    </w:p>
    <w:p>
      <w:pPr>
        <w:pStyle w:val="BodyText"/>
        <w:spacing w:before="6"/>
      </w:pPr>
    </w:p>
    <w:p>
      <w:pPr>
        <w:pStyle w:val="BodyText"/>
        <w:ind w:left="134"/>
      </w:pPr>
      <w:r>
        <w:rPr>
          <w:color w:val="1F1F1F"/>
          <w:w w:val="105"/>
        </w:rPr>
        <w:t>Envoyé</w:t>
      </w:r>
      <w:r>
        <w:rPr>
          <w:color w:val="1F1F1F"/>
          <w:spacing w:val="14"/>
          <w:w w:val="105"/>
        </w:rPr>
        <w:t> </w:t>
      </w:r>
      <w:r>
        <w:rPr>
          <w:color w:val="1F1F1F"/>
          <w:w w:val="105"/>
        </w:rPr>
        <w:t>de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mon</w:t>
      </w:r>
      <w:r>
        <w:rPr>
          <w:color w:val="1F1F1F"/>
          <w:spacing w:val="6"/>
          <w:w w:val="105"/>
        </w:rPr>
        <w:t> </w:t>
      </w:r>
      <w:r>
        <w:rPr>
          <w:color w:val="1F1F1F"/>
          <w:spacing w:val="-2"/>
          <w:w w:val="105"/>
        </w:rPr>
        <w:t>iPhone</w:t>
      </w:r>
    </w:p>
    <w:sectPr>
      <w:type w:val="continuous"/>
      <w:pgSz w:w="11910" w:h="16840"/>
      <w:pgMar w:header="0" w:footer="787" w:top="900" w:bottom="980" w:left="5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3716143</wp:posOffset>
              </wp:positionH>
              <wp:positionV relativeFrom="page">
                <wp:posOffset>10049811</wp:posOffset>
              </wp:positionV>
              <wp:extent cx="8382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1F1F1F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609711pt;margin-top:791.32373pt;width:6.6pt;height:12pt;mso-position-horizontal-relative:page;mso-position-vertical-relative:page;z-index:-157542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1F1F1F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42"/>
    </w:pPr>
    <w:rPr>
      <w:rFonts w:ascii="Arial" w:hAnsi="Arial" w:eastAsia="Arial" w:cs="Arial"/>
      <w:b/>
      <w:bCs/>
      <w:sz w:val="23"/>
      <w:szCs w:val="23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SKM_C360i.M25020709320</dc:title>
  <dcterms:created xsi:type="dcterms:W3CDTF">2025-02-13T07:36:49Z</dcterms:created>
  <dcterms:modified xsi:type="dcterms:W3CDTF">2025-02-13T07:36:49Z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2025-02-13T00:00:00Z</vt:filetime>
  </property>
  <property fmtid="{D5CDD505-2E9C-101B-9397-08002B2CF9AE}" pid="5" name="Producer">
    <vt:lpwstr>KONICA MINOLTA bizhub C360i</vt:lpwstr>
  </property>
</Properties>
</file>