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68" w:lineRule="auto" w:before="83"/>
        <w:ind w:left="108" w:right="37" w:firstLine="10"/>
        <w:jc w:val="left"/>
        <w:rPr>
          <w:rFonts w:ascii="Times New Roman" w:hAnsi="Times New Roman"/>
          <w:b/>
          <w:sz w:val="20"/>
        </w:rPr>
      </w:pPr>
      <w:r>
        <w:rPr>
          <w:b/>
          <w:color w:val="1C1C1C"/>
          <w:spacing w:val="-4"/>
          <w:sz w:val="20"/>
        </w:rPr>
        <w:t>De: </w:t>
      </w:r>
      <w:r>
        <w:rPr>
          <w:b/>
          <w:color w:val="1C1C1C"/>
          <w:spacing w:val="-2"/>
          <w:w w:val="90"/>
          <w:sz w:val="21"/>
        </w:rPr>
        <w:t>Envoyé: </w:t>
      </w:r>
      <w:r>
        <w:rPr>
          <w:rFonts w:ascii="Times New Roman" w:hAnsi="Times New Roman"/>
          <w:b/>
          <w:color w:val="1C1C1C"/>
          <w:spacing w:val="-6"/>
          <w:sz w:val="20"/>
        </w:rPr>
        <w:t>À:</w:t>
      </w:r>
    </w:p>
    <w:p>
      <w:pPr>
        <w:spacing w:before="3"/>
        <w:ind w:left="110" w:right="0" w:firstLine="0"/>
        <w:jc w:val="left"/>
        <w:rPr>
          <w:b/>
          <w:sz w:val="20"/>
        </w:rPr>
      </w:pPr>
      <w:r>
        <w:rPr>
          <w:b/>
          <w:color w:val="1C1C1C"/>
          <w:spacing w:val="-2"/>
          <w:sz w:val="20"/>
        </w:rPr>
        <w:t>Objet:</w:t>
      </w:r>
    </w:p>
    <w:p>
      <w:pPr>
        <w:spacing w:before="93"/>
        <w:ind w:left="108" w:right="0" w:firstLine="0"/>
        <w:jc w:val="left"/>
        <w:rPr>
          <w:sz w:val="19"/>
        </w:rPr>
      </w:pPr>
      <w:r>
        <w:rPr/>
        <w:br w:type="column"/>
      </w:r>
      <w:r>
        <w:rPr>
          <w:color w:val="1C1C1C"/>
          <w:sz w:val="19"/>
        </w:rPr>
        <w:t>Scheit</w:t>
      </w:r>
      <w:r>
        <w:rPr>
          <w:color w:val="1C1C1C"/>
          <w:spacing w:val="2"/>
          <w:sz w:val="19"/>
        </w:rPr>
        <w:t> </w:t>
      </w:r>
      <w:r>
        <w:rPr>
          <w:color w:val="1C1C1C"/>
          <w:sz w:val="19"/>
        </w:rPr>
        <w:t>Gerard</w:t>
      </w:r>
      <w:r>
        <w:rPr>
          <w:color w:val="1C1C1C"/>
          <w:spacing w:val="13"/>
          <w:sz w:val="19"/>
        </w:rPr>
        <w:t> </w:t>
      </w:r>
      <w:r>
        <w:rPr>
          <w:color w:val="1C1C1C"/>
          <w:spacing w:val="-12"/>
          <w:sz w:val="19"/>
        </w:rPr>
        <w:t>&lt;</w:t>
      </w:r>
    </w:p>
    <w:p>
      <w:pPr>
        <w:spacing w:line="290" w:lineRule="auto" w:before="41"/>
        <w:ind w:left="111" w:right="4439" w:firstLine="2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3296484</wp:posOffset>
                </wp:positionH>
                <wp:positionV relativeFrom="paragraph">
                  <wp:posOffset>-68259</wp:posOffset>
                </wp:positionV>
                <wp:extent cx="137985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7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9855" h="0">
                              <a:moveTo>
                                <a:pt x="0" y="0"/>
                              </a:moveTo>
                              <a:lnTo>
                                <a:pt x="1379639" y="0"/>
                              </a:lnTo>
                            </a:path>
                          </a:pathLst>
                        </a:custGeom>
                        <a:ln w="109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59.565735pt,-5.374766pt" to="368.198796pt,-5.374766pt" stroked="true" strokeweight="8.64985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1C1C"/>
          <w:w w:val="105"/>
          <w:sz w:val="19"/>
        </w:rPr>
        <w:t>lundi</w:t>
      </w:r>
      <w:r>
        <w:rPr>
          <w:color w:val="1C1C1C"/>
          <w:spacing w:val="-14"/>
          <w:w w:val="105"/>
          <w:sz w:val="19"/>
        </w:rPr>
        <w:t> </w:t>
      </w:r>
      <w:r>
        <w:rPr>
          <w:color w:val="1C1C1C"/>
          <w:w w:val="105"/>
          <w:sz w:val="19"/>
        </w:rPr>
        <w:t>3</w:t>
      </w:r>
      <w:r>
        <w:rPr>
          <w:color w:val="1C1C1C"/>
          <w:spacing w:val="-14"/>
          <w:w w:val="105"/>
          <w:sz w:val="19"/>
        </w:rPr>
        <w:t> </w:t>
      </w:r>
      <w:r>
        <w:rPr>
          <w:color w:val="1C1C1C"/>
          <w:w w:val="105"/>
          <w:sz w:val="19"/>
        </w:rPr>
        <w:t>février</w:t>
      </w:r>
      <w:r>
        <w:rPr>
          <w:color w:val="1C1C1C"/>
          <w:spacing w:val="-14"/>
          <w:w w:val="105"/>
          <w:sz w:val="19"/>
        </w:rPr>
        <w:t> </w:t>
      </w:r>
      <w:r>
        <w:rPr>
          <w:color w:val="1C1C1C"/>
          <w:w w:val="105"/>
          <w:sz w:val="19"/>
        </w:rPr>
        <w:t>2025</w:t>
      </w:r>
      <w:r>
        <w:rPr>
          <w:color w:val="1C1C1C"/>
          <w:spacing w:val="-14"/>
          <w:w w:val="105"/>
          <w:sz w:val="19"/>
        </w:rPr>
        <w:t> </w:t>
      </w:r>
      <w:r>
        <w:rPr>
          <w:color w:val="1C1C1C"/>
          <w:w w:val="105"/>
          <w:sz w:val="19"/>
        </w:rPr>
        <w:t>17:59 Enquête Publique</w:t>
      </w:r>
    </w:p>
    <w:p>
      <w:pPr>
        <w:spacing w:before="0"/>
        <w:ind w:left="112" w:right="0" w:firstLine="0"/>
        <w:jc w:val="left"/>
        <w:rPr>
          <w:sz w:val="19"/>
        </w:rPr>
      </w:pPr>
      <w:r>
        <w:rPr>
          <w:color w:val="1C1C1C"/>
          <w:w w:val="105"/>
          <w:sz w:val="19"/>
        </w:rPr>
        <w:t>Projet</w:t>
      </w:r>
      <w:r>
        <w:rPr>
          <w:color w:val="1C1C1C"/>
          <w:spacing w:val="-8"/>
          <w:w w:val="105"/>
          <w:sz w:val="19"/>
        </w:rPr>
        <w:t> </w:t>
      </w:r>
      <w:r>
        <w:rPr>
          <w:color w:val="1C1C1C"/>
          <w:w w:val="105"/>
          <w:sz w:val="19"/>
        </w:rPr>
        <w:t>construction </w:t>
      </w:r>
      <w:r>
        <w:rPr>
          <w:color w:val="1C1C1C"/>
          <w:spacing w:val="-2"/>
          <w:w w:val="105"/>
          <w:sz w:val="19"/>
        </w:rPr>
        <w:t>mazamet</w:t>
      </w:r>
    </w:p>
    <w:p>
      <w:pPr>
        <w:spacing w:after="0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1055" w:footer="739" w:top="1540" w:bottom="920" w:left="640" w:right="720"/>
          <w:pgNumType w:start="1"/>
          <w:cols w:num="2" w:equalWidth="0">
            <w:col w:w="887" w:space="2192"/>
            <w:col w:w="7471"/>
          </w:cols>
        </w:sectPr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ind w:left="117"/>
      </w:pPr>
      <w:r>
        <w:rPr>
          <w:color w:val="1C1C1C"/>
          <w:w w:val="105"/>
        </w:rPr>
        <w:t>Bonjour</w:t>
      </w:r>
      <w:r>
        <w:rPr>
          <w:color w:val="1C1C1C"/>
          <w:spacing w:val="11"/>
          <w:w w:val="105"/>
        </w:rPr>
        <w:t> </w:t>
      </w:r>
      <w:r>
        <w:rPr>
          <w:color w:val="1C1C1C"/>
          <w:w w:val="105"/>
        </w:rPr>
        <w:t>je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m'appelle</w:t>
      </w:r>
      <w:r>
        <w:rPr>
          <w:color w:val="1C1C1C"/>
          <w:spacing w:val="7"/>
          <w:w w:val="105"/>
        </w:rPr>
        <w:t> </w:t>
      </w:r>
      <w:r>
        <w:rPr>
          <w:color w:val="1C1C1C"/>
          <w:w w:val="105"/>
        </w:rPr>
        <w:t>madame</w:t>
      </w:r>
      <w:r>
        <w:rPr>
          <w:color w:val="1C1C1C"/>
          <w:spacing w:val="8"/>
          <w:w w:val="105"/>
        </w:rPr>
        <w:t> </w:t>
      </w:r>
      <w:r>
        <w:rPr>
          <w:color w:val="1C1C1C"/>
          <w:w w:val="105"/>
        </w:rPr>
        <w:t>scheit</w:t>
      </w:r>
      <w:r>
        <w:rPr>
          <w:color w:val="1C1C1C"/>
          <w:spacing w:val="5"/>
          <w:w w:val="105"/>
        </w:rPr>
        <w:t> </w:t>
      </w:r>
      <w:r>
        <w:rPr>
          <w:color w:val="1C1C1C"/>
          <w:w w:val="105"/>
        </w:rPr>
        <w:t>leslie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.j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habite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au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33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cité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des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châtaigniers</w:t>
      </w:r>
      <w:r>
        <w:rPr>
          <w:color w:val="1C1C1C"/>
          <w:spacing w:val="19"/>
          <w:w w:val="105"/>
        </w:rPr>
        <w:t> </w:t>
      </w:r>
      <w:r>
        <w:rPr>
          <w:color w:val="1C1C1C"/>
          <w:w w:val="105"/>
          <w:sz w:val="23"/>
        </w:rPr>
        <w:t>à</w:t>
      </w:r>
      <w:r>
        <w:rPr>
          <w:color w:val="1C1C1C"/>
          <w:spacing w:val="-2"/>
          <w:w w:val="105"/>
          <w:sz w:val="23"/>
        </w:rPr>
        <w:t> </w:t>
      </w:r>
      <w:r>
        <w:rPr>
          <w:color w:val="1C1C1C"/>
          <w:spacing w:val="-2"/>
          <w:w w:val="105"/>
        </w:rPr>
        <w:t>mazamet</w:t>
      </w:r>
    </w:p>
    <w:p>
      <w:pPr>
        <w:pStyle w:val="BodyText"/>
        <w:spacing w:line="276" w:lineRule="auto" w:before="38"/>
        <w:ind w:left="112" w:hanging="9"/>
      </w:pPr>
      <w:r>
        <w:rPr>
          <w:color w:val="1C1C1C"/>
          <w:spacing w:val="-2"/>
          <w:w w:val="110"/>
        </w:rPr>
        <w:t>Je</w:t>
      </w:r>
      <w:r>
        <w:rPr>
          <w:color w:val="1C1C1C"/>
          <w:spacing w:val="-14"/>
          <w:w w:val="110"/>
        </w:rPr>
        <w:t> </w:t>
      </w:r>
      <w:r>
        <w:rPr>
          <w:color w:val="1C1C1C"/>
          <w:spacing w:val="-2"/>
          <w:w w:val="110"/>
        </w:rPr>
        <w:t>viens</w:t>
      </w:r>
      <w:r>
        <w:rPr>
          <w:color w:val="1C1C1C"/>
          <w:spacing w:val="-9"/>
          <w:w w:val="110"/>
        </w:rPr>
        <w:t> </w:t>
      </w:r>
      <w:r>
        <w:rPr>
          <w:color w:val="1C1C1C"/>
          <w:spacing w:val="-2"/>
          <w:w w:val="110"/>
        </w:rPr>
        <w:t>d'apprendre qu'il</w:t>
      </w:r>
      <w:r>
        <w:rPr>
          <w:color w:val="1C1C1C"/>
          <w:spacing w:val="-34"/>
          <w:w w:val="110"/>
        </w:rPr>
        <w:t> </w:t>
      </w:r>
      <w:r>
        <w:rPr>
          <w:color w:val="1C1C1C"/>
          <w:spacing w:val="-2"/>
          <w:w w:val="110"/>
        </w:rPr>
        <w:t>y</w:t>
      </w:r>
      <w:r>
        <w:rPr>
          <w:color w:val="1C1C1C"/>
          <w:spacing w:val="-22"/>
          <w:w w:val="110"/>
        </w:rPr>
        <w:t> </w:t>
      </w:r>
      <w:r>
        <w:rPr>
          <w:color w:val="1C1C1C"/>
          <w:spacing w:val="-2"/>
          <w:w w:val="110"/>
        </w:rPr>
        <w:t>a</w:t>
      </w:r>
      <w:r>
        <w:rPr>
          <w:color w:val="1C1C1C"/>
          <w:spacing w:val="-20"/>
          <w:w w:val="110"/>
        </w:rPr>
        <w:t> </w:t>
      </w:r>
      <w:r>
        <w:rPr>
          <w:color w:val="1C1C1C"/>
          <w:spacing w:val="-2"/>
          <w:w w:val="110"/>
        </w:rPr>
        <w:t>un projet</w:t>
      </w:r>
      <w:r>
        <w:rPr>
          <w:color w:val="1C1C1C"/>
          <w:spacing w:val="-5"/>
          <w:w w:val="110"/>
        </w:rPr>
        <w:t> </w:t>
      </w:r>
      <w:r>
        <w:rPr>
          <w:color w:val="1C1C1C"/>
          <w:spacing w:val="-2"/>
          <w:w w:val="110"/>
        </w:rPr>
        <w:t>de</w:t>
      </w:r>
      <w:r>
        <w:rPr>
          <w:color w:val="1C1C1C"/>
          <w:spacing w:val="-15"/>
          <w:w w:val="110"/>
        </w:rPr>
        <w:t> </w:t>
      </w:r>
      <w:r>
        <w:rPr>
          <w:color w:val="1C1C1C"/>
          <w:spacing w:val="-2"/>
          <w:w w:val="110"/>
        </w:rPr>
        <w:t>démolition</w:t>
      </w:r>
      <w:r>
        <w:rPr>
          <w:color w:val="1C1C1C"/>
          <w:spacing w:val="-13"/>
          <w:w w:val="110"/>
        </w:rPr>
        <w:t> </w:t>
      </w:r>
      <w:r>
        <w:rPr>
          <w:color w:val="1C1C1C"/>
          <w:spacing w:val="-2"/>
          <w:w w:val="110"/>
        </w:rPr>
        <w:t>et</w:t>
      </w:r>
      <w:r>
        <w:rPr>
          <w:color w:val="1C1C1C"/>
          <w:spacing w:val="-18"/>
          <w:w w:val="110"/>
        </w:rPr>
        <w:t> </w:t>
      </w:r>
      <w:r>
        <w:rPr>
          <w:color w:val="1C1C1C"/>
          <w:spacing w:val="-2"/>
          <w:w w:val="110"/>
        </w:rPr>
        <w:t>reconstruction</w:t>
      </w:r>
      <w:r>
        <w:rPr>
          <w:color w:val="1C1C1C"/>
          <w:spacing w:val="-33"/>
          <w:w w:val="110"/>
        </w:rPr>
        <w:t> </w:t>
      </w:r>
      <w:r>
        <w:rPr>
          <w:color w:val="1C1C1C"/>
          <w:spacing w:val="-2"/>
          <w:w w:val="110"/>
        </w:rPr>
        <w:t>au</w:t>
      </w:r>
      <w:r>
        <w:rPr>
          <w:color w:val="1C1C1C"/>
          <w:spacing w:val="-29"/>
          <w:w w:val="110"/>
        </w:rPr>
        <w:t> </w:t>
      </w:r>
      <w:r>
        <w:rPr>
          <w:color w:val="1C1C1C"/>
          <w:spacing w:val="-2"/>
          <w:w w:val="110"/>
        </w:rPr>
        <w:t>club</w:t>
      </w:r>
      <w:r>
        <w:rPr>
          <w:color w:val="1C1C1C"/>
          <w:spacing w:val="-16"/>
          <w:w w:val="110"/>
        </w:rPr>
        <w:t> </w:t>
      </w:r>
      <w:r>
        <w:rPr>
          <w:color w:val="1C1C1C"/>
          <w:spacing w:val="-2"/>
          <w:w w:val="110"/>
        </w:rPr>
        <w:t>de</w:t>
      </w:r>
      <w:r>
        <w:rPr>
          <w:color w:val="1C1C1C"/>
          <w:spacing w:val="-18"/>
          <w:w w:val="110"/>
        </w:rPr>
        <w:t> </w:t>
      </w:r>
      <w:r>
        <w:rPr>
          <w:color w:val="1C1C1C"/>
          <w:spacing w:val="-2"/>
          <w:w w:val="110"/>
        </w:rPr>
        <w:t>motos</w:t>
      </w:r>
      <w:r>
        <w:rPr>
          <w:color w:val="1C1C1C"/>
          <w:spacing w:val="-15"/>
          <w:w w:val="110"/>
        </w:rPr>
        <w:t> </w:t>
      </w:r>
      <w:r>
        <w:rPr>
          <w:color w:val="1C1C1C"/>
          <w:spacing w:val="-2"/>
          <w:w w:val="110"/>
        </w:rPr>
        <w:t>et</w:t>
      </w:r>
      <w:r>
        <w:rPr>
          <w:color w:val="1C1C1C"/>
          <w:spacing w:val="-13"/>
          <w:w w:val="110"/>
        </w:rPr>
        <w:t> </w:t>
      </w:r>
      <w:r>
        <w:rPr>
          <w:color w:val="1C1C1C"/>
          <w:spacing w:val="-2"/>
          <w:w w:val="110"/>
        </w:rPr>
        <w:t>de</w:t>
      </w:r>
      <w:r>
        <w:rPr>
          <w:color w:val="1C1C1C"/>
          <w:spacing w:val="-15"/>
          <w:w w:val="110"/>
        </w:rPr>
        <w:t> </w:t>
      </w:r>
      <w:r>
        <w:rPr>
          <w:color w:val="1C1C1C"/>
          <w:spacing w:val="-2"/>
          <w:w w:val="110"/>
        </w:rPr>
        <w:t>rugby</w:t>
      </w:r>
      <w:r>
        <w:rPr>
          <w:color w:val="494949"/>
          <w:spacing w:val="-2"/>
          <w:w w:val="110"/>
        </w:rPr>
        <w:t>. </w:t>
      </w:r>
      <w:r>
        <w:rPr>
          <w:color w:val="1C1C1C"/>
          <w:w w:val="110"/>
        </w:rPr>
        <w:t>Ma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maison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donne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directement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  <w:sz w:val="23"/>
        </w:rPr>
        <w:t>à</w:t>
      </w:r>
      <w:r>
        <w:rPr>
          <w:color w:val="1C1C1C"/>
          <w:spacing w:val="-18"/>
          <w:w w:val="110"/>
          <w:sz w:val="23"/>
        </w:rPr>
        <w:t> </w:t>
      </w:r>
      <w:r>
        <w:rPr>
          <w:color w:val="1C1C1C"/>
          <w:w w:val="110"/>
        </w:rPr>
        <w:t>ces</w:t>
      </w:r>
      <w:r>
        <w:rPr>
          <w:color w:val="1C1C1C"/>
          <w:spacing w:val="-21"/>
          <w:w w:val="110"/>
        </w:rPr>
        <w:t> </w:t>
      </w:r>
      <w:r>
        <w:rPr>
          <w:color w:val="1C1C1C"/>
          <w:w w:val="110"/>
        </w:rPr>
        <w:t>2</w:t>
      </w:r>
      <w:r>
        <w:rPr>
          <w:color w:val="1C1C1C"/>
          <w:spacing w:val="-21"/>
          <w:w w:val="110"/>
        </w:rPr>
        <w:t> </w:t>
      </w:r>
      <w:r>
        <w:rPr>
          <w:color w:val="1C1C1C"/>
          <w:w w:val="110"/>
        </w:rPr>
        <w:t>clubs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.mon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jardin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donne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sur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leurs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jardins.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Donc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il</w:t>
      </w:r>
      <w:r>
        <w:rPr>
          <w:color w:val="1C1C1C"/>
          <w:spacing w:val="-8"/>
          <w:w w:val="110"/>
        </w:rPr>
        <w:t> </w:t>
      </w:r>
      <w:r>
        <w:rPr>
          <w:color w:val="1C1C1C"/>
          <w:w w:val="110"/>
        </w:rPr>
        <w:t>n'est</w:t>
      </w:r>
      <w:r>
        <w:rPr>
          <w:color w:val="1C1C1C"/>
          <w:spacing w:val="-19"/>
          <w:w w:val="110"/>
        </w:rPr>
        <w:t> </w:t>
      </w:r>
      <w:r>
        <w:rPr>
          <w:color w:val="1C1C1C"/>
          <w:w w:val="110"/>
        </w:rPr>
        <w:t>pas </w:t>
      </w:r>
      <w:r>
        <w:rPr>
          <w:color w:val="1C1C1C"/>
        </w:rPr>
        <w:t>possible</w:t>
      </w:r>
      <w:r>
        <w:rPr>
          <w:color w:val="1C1C1C"/>
          <w:spacing w:val="40"/>
        </w:rPr>
        <w:t> </w:t>
      </w:r>
      <w:r>
        <w:rPr>
          <w:color w:val="1C1C1C"/>
        </w:rPr>
        <w:t>et</w:t>
      </w:r>
      <w:r>
        <w:rPr>
          <w:color w:val="1C1C1C"/>
          <w:spacing w:val="31"/>
        </w:rPr>
        <w:t> </w:t>
      </w:r>
      <w:r>
        <w:rPr>
          <w:color w:val="1C1C1C"/>
        </w:rPr>
        <w:t>pas</w:t>
      </w:r>
      <w:r>
        <w:rPr>
          <w:color w:val="1C1C1C"/>
          <w:spacing w:val="36"/>
        </w:rPr>
        <w:t> </w:t>
      </w:r>
      <w:r>
        <w:rPr>
          <w:color w:val="1C1C1C"/>
        </w:rPr>
        <w:t>envisageable</w:t>
      </w:r>
      <w:r>
        <w:rPr>
          <w:color w:val="1C1C1C"/>
          <w:spacing w:val="40"/>
        </w:rPr>
        <w:t> </w:t>
      </w:r>
      <w:r>
        <w:rPr>
          <w:color w:val="1C1C1C"/>
        </w:rPr>
        <w:t>de</w:t>
      </w:r>
      <w:r>
        <w:rPr>
          <w:color w:val="1C1C1C"/>
          <w:spacing w:val="27"/>
        </w:rPr>
        <w:t> </w:t>
      </w:r>
      <w:r>
        <w:rPr>
          <w:color w:val="1C1C1C"/>
        </w:rPr>
        <w:t>faire</w:t>
      </w:r>
      <w:r>
        <w:rPr>
          <w:color w:val="1C1C1C"/>
          <w:spacing w:val="40"/>
        </w:rPr>
        <w:t> </w:t>
      </w:r>
      <w:r>
        <w:rPr>
          <w:color w:val="1C1C1C"/>
        </w:rPr>
        <w:t>quoi</w:t>
      </w:r>
      <w:r>
        <w:rPr>
          <w:color w:val="1C1C1C"/>
          <w:spacing w:val="27"/>
        </w:rPr>
        <w:t> </w:t>
      </w:r>
      <w:r>
        <w:rPr>
          <w:color w:val="1C1C1C"/>
        </w:rPr>
        <w:t>que</w:t>
      </w:r>
      <w:r>
        <w:rPr>
          <w:color w:val="1C1C1C"/>
          <w:spacing w:val="38"/>
        </w:rPr>
        <w:t> </w:t>
      </w:r>
      <w:r>
        <w:rPr>
          <w:color w:val="1C1C1C"/>
        </w:rPr>
        <w:t>ce</w:t>
      </w:r>
      <w:r>
        <w:rPr>
          <w:color w:val="1C1C1C"/>
          <w:spacing w:val="40"/>
        </w:rPr>
        <w:t> </w:t>
      </w:r>
      <w:r>
        <w:rPr>
          <w:color w:val="1C1C1C"/>
        </w:rPr>
        <w:t>soit.</w:t>
      </w:r>
      <w:r>
        <w:rPr>
          <w:color w:val="1C1C1C"/>
          <w:spacing w:val="32"/>
        </w:rPr>
        <w:t> </w:t>
      </w:r>
      <w:r>
        <w:rPr>
          <w:color w:val="1C1C1C"/>
        </w:rPr>
        <w:t>Vous</w:t>
      </w:r>
      <w:r>
        <w:rPr>
          <w:color w:val="1C1C1C"/>
          <w:spacing w:val="32"/>
        </w:rPr>
        <w:t> </w:t>
      </w:r>
      <w:r>
        <w:rPr>
          <w:color w:val="1C1C1C"/>
        </w:rPr>
        <w:t>vous</w:t>
      </w:r>
      <w:r>
        <w:rPr>
          <w:color w:val="1C1C1C"/>
          <w:spacing w:val="31"/>
        </w:rPr>
        <w:t> </w:t>
      </w:r>
      <w:r>
        <w:rPr>
          <w:color w:val="1C1C1C"/>
        </w:rPr>
        <w:t>rendez</w:t>
      </w:r>
      <w:r>
        <w:rPr>
          <w:color w:val="1C1C1C"/>
          <w:spacing w:val="34"/>
        </w:rPr>
        <w:t> </w:t>
      </w:r>
      <w:r>
        <w:rPr>
          <w:color w:val="1C1C1C"/>
        </w:rPr>
        <w:t>compte</w:t>
      </w:r>
      <w:r>
        <w:rPr>
          <w:color w:val="1C1C1C"/>
          <w:spacing w:val="27"/>
        </w:rPr>
        <w:t> </w:t>
      </w:r>
      <w:r>
        <w:rPr>
          <w:color w:val="1C1C1C"/>
        </w:rPr>
        <w:t>de la catastrophe </w:t>
      </w:r>
      <w:r>
        <w:rPr>
          <w:color w:val="1C1C1C"/>
          <w:w w:val="110"/>
        </w:rPr>
        <w:t>financière et la tranquillité aussi</w:t>
      </w:r>
    </w:p>
    <w:p>
      <w:pPr>
        <w:pStyle w:val="BodyText"/>
        <w:spacing w:line="278" w:lineRule="auto"/>
        <w:ind w:left="112" w:right="4043" w:hanging="1"/>
      </w:pPr>
      <w:r>
        <w:rPr>
          <w:color w:val="1C1C1C"/>
          <w:w w:val="105"/>
        </w:rPr>
        <w:t>De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plus ma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maison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sera pas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vendable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à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cause des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usines. Mes voisins sont également de mon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avis</w:t>
      </w:r>
    </w:p>
    <w:p>
      <w:pPr>
        <w:pStyle w:val="BodyText"/>
        <w:spacing w:line="278" w:lineRule="auto"/>
        <w:ind w:left="160" w:right="5990" w:hanging="50"/>
      </w:pPr>
      <w:r>
        <w:rPr>
          <w:color w:val="1C1C1C"/>
        </w:rPr>
        <w:t>Regardez les plans du quartier vous </w:t>
      </w:r>
      <w:r>
        <w:rPr>
          <w:color w:val="1C1C1C"/>
        </w:rPr>
        <w:t>verrez </w:t>
      </w:r>
      <w:r>
        <w:rPr>
          <w:color w:val="1C1C1C"/>
          <w:w w:val="110"/>
        </w:rPr>
        <w:t>s'il</w:t>
      </w:r>
      <w:r>
        <w:rPr>
          <w:color w:val="1C1C1C"/>
          <w:spacing w:val="-26"/>
          <w:w w:val="110"/>
        </w:rPr>
        <w:t> </w:t>
      </w:r>
      <w:r>
        <w:rPr>
          <w:color w:val="1C1C1C"/>
          <w:w w:val="110"/>
        </w:rPr>
        <w:t>vous plaît ne faites pas ça</w:t>
      </w:r>
    </w:p>
    <w:p>
      <w:pPr>
        <w:pStyle w:val="BodyText"/>
        <w:spacing w:line="283" w:lineRule="auto"/>
        <w:ind w:left="113" w:right="9072"/>
      </w:pPr>
      <w:r>
        <w:rPr>
          <w:color w:val="1C1C1C"/>
          <w:w w:val="105"/>
        </w:rPr>
        <w:t>Bonne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soirée Leslie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scheit</w:t>
      </w:r>
    </w:p>
    <w:p>
      <w:pPr>
        <w:pStyle w:val="BodyText"/>
        <w:spacing w:before="229"/>
        <w:ind w:left="104"/>
      </w:pPr>
      <w:r>
        <w:rPr>
          <w:color w:val="3F93CD"/>
          <w:w w:val="105"/>
          <w:u w:val="thick" w:color="3F93CD"/>
        </w:rPr>
        <w:t>Yahoo</w:t>
      </w:r>
      <w:r>
        <w:rPr>
          <w:color w:val="3F93CD"/>
          <w:spacing w:val="-5"/>
          <w:w w:val="105"/>
          <w:u w:val="thick" w:color="3F93CD"/>
        </w:rPr>
        <w:t> </w:t>
      </w:r>
      <w:r>
        <w:rPr>
          <w:color w:val="3F93CD"/>
          <w:w w:val="105"/>
          <w:u w:val="thick" w:color="3F93CD"/>
        </w:rPr>
        <w:t>Mail:</w:t>
      </w:r>
      <w:r>
        <w:rPr>
          <w:color w:val="3F93CD"/>
          <w:spacing w:val="-17"/>
          <w:w w:val="105"/>
          <w:u w:val="thick" w:color="3F93CD"/>
        </w:rPr>
        <w:t> </w:t>
      </w:r>
      <w:r>
        <w:rPr>
          <w:color w:val="3F93CD"/>
          <w:w w:val="105"/>
          <w:u w:val="thick" w:color="3F93CD"/>
        </w:rPr>
        <w:t>Recherchez, organisez, </w:t>
      </w:r>
      <w:r>
        <w:rPr>
          <w:color w:val="3F93CD"/>
          <w:spacing w:val="-2"/>
          <w:w w:val="105"/>
          <w:u w:val="thick" w:color="3F93CD"/>
        </w:rPr>
        <w:t>maîtrisez</w:t>
      </w:r>
    </w:p>
    <w:sectPr>
      <w:type w:val="continuous"/>
      <w:pgSz w:w="11910" w:h="16840"/>
      <w:pgMar w:header="1055" w:footer="739" w:top="1540" w:bottom="920" w:left="6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3740561</wp:posOffset>
              </wp:positionH>
              <wp:positionV relativeFrom="page">
                <wp:posOffset>10080326</wp:posOffset>
              </wp:positionV>
              <wp:extent cx="8572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5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1C1C1C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532410pt;margin-top:793.726501pt;width:6.75pt;height:12pt;mso-position-horizontal-relative:page;mso-position-vertical-relative:page;z-index:-1575577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1C1C1C"/>
                        <w:spacing w:val="-10"/>
                        <w:w w:val="10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439531</wp:posOffset>
              </wp:positionH>
              <wp:positionV relativeFrom="page">
                <wp:posOffset>860531</wp:posOffset>
              </wp:positionV>
              <wp:extent cx="671512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151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5125" h="0">
                            <a:moveTo>
                              <a:pt x="0" y="0"/>
                            </a:moveTo>
                            <a:lnTo>
                              <a:pt x="6715061" y="0"/>
                            </a:lnTo>
                          </a:path>
                        </a:pathLst>
                      </a:custGeom>
                      <a:ln w="457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6800" from="34.608765pt,67.758354pt" to="563.353752pt,67.758354pt" stroked="true" strokeweight="3.604107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467458</wp:posOffset>
              </wp:positionH>
              <wp:positionV relativeFrom="page">
                <wp:posOffset>657486</wp:posOffset>
              </wp:positionV>
              <wp:extent cx="1297940" cy="189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9794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C1C1C"/>
                              <w:sz w:val="23"/>
                            </w:rPr>
                            <w:t>LEMOINE</w:t>
                          </w:r>
                          <w:r>
                            <w:rPr>
                              <w:b/>
                              <w:color w:val="1C1C1C"/>
                              <w:spacing w:val="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1C1C1C"/>
                              <w:spacing w:val="-2"/>
                              <w:sz w:val="23"/>
                            </w:rPr>
                            <w:t>Jeremie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.80777pt;margin-top:51.770569pt;width:102.2pt;height:14.9pt;mso-position-horizontal-relative:page;mso-position-vertical-relative:page;z-index:-157562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z w:val="23"/>
                      </w:rPr>
                      <w:t>LEMOINE</w:t>
                    </w:r>
                    <w:r>
                      <w:rPr>
                        <w:b/>
                        <w:color w:val="1C1C1C"/>
                        <w:spacing w:val="5"/>
                        <w:sz w:val="23"/>
                      </w:rPr>
                      <w:t> </w:t>
                    </w:r>
                    <w:r>
                      <w:rPr>
                        <w:b/>
                        <w:color w:val="1C1C1C"/>
                        <w:spacing w:val="-2"/>
                        <w:sz w:val="23"/>
                      </w:rPr>
                      <w:t>Jeremie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3"/>
      <w:szCs w:val="2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SKM_C360i.M25020409210</dc:title>
  <dcterms:created xsi:type="dcterms:W3CDTF">2025-02-13T07:36:19Z</dcterms:created>
  <dcterms:modified xsi:type="dcterms:W3CDTF">2025-02-13T07:36:19Z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2025-02-13T00:00:00Z</vt:filetime>
  </property>
  <property fmtid="{D5CDD505-2E9C-101B-9397-08002B2CF9AE}" pid="5" name="Producer">
    <vt:lpwstr>KONICA MINOLTA bizhub C360i</vt:lpwstr>
  </property>
</Properties>
</file>