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75"/>
        <w:rPr>
          <w:rFonts w:ascii="Times New Roman"/>
          <w:sz w:val="19"/>
        </w:rPr>
      </w:pPr>
    </w:p>
    <w:p>
      <w:pPr>
        <w:pStyle w:val="Heading1"/>
        <w:ind w:left="119"/>
      </w:pPr>
      <w:r>
        <w:rPr>
          <w:b/>
          <w:color w:val="1D1D1D"/>
          <w:w w:val="105"/>
        </w:rPr>
        <w:t>De</w:t>
      </w:r>
      <w:r>
        <w:rPr>
          <w:b/>
          <w:color w:val="1D1D1D"/>
          <w:spacing w:val="-2"/>
          <w:w w:val="105"/>
        </w:rPr>
        <w:t> </w:t>
      </w:r>
      <w:r>
        <w:rPr>
          <w:color w:val="1D1D1D"/>
          <w:w w:val="105"/>
        </w:rPr>
        <w:t>:</w:t>
      </w:r>
      <w:r>
        <w:rPr>
          <w:color w:val="1D1D1D"/>
          <w:spacing w:val="11"/>
          <w:w w:val="105"/>
        </w:rPr>
        <w:t> </w:t>
      </w:r>
      <w:r>
        <w:rPr>
          <w:color w:val="1D1D1D"/>
          <w:w w:val="105"/>
        </w:rPr>
        <w:t>Ville de Mazamet</w:t>
      </w:r>
      <w:r>
        <w:rPr>
          <w:color w:val="1D1D1D"/>
          <w:spacing w:val="-1"/>
          <w:w w:val="105"/>
        </w:rPr>
        <w:t> </w:t>
      </w:r>
      <w:hyperlink r:id="rId7">
        <w:r>
          <w:rPr>
            <w:color w:val="1D1D1D"/>
            <w:w w:val="105"/>
          </w:rPr>
          <w:t>&lt;contact@ville-</w:t>
        </w:r>
        <w:r>
          <w:rPr>
            <w:color w:val="1D1D1D"/>
            <w:spacing w:val="-2"/>
            <w:w w:val="105"/>
          </w:rPr>
          <w:t>mazamet.com&gt;</w:t>
        </w:r>
      </w:hyperlink>
    </w:p>
    <w:p>
      <w:pPr>
        <w:spacing w:before="42"/>
        <w:ind w:left="117" w:right="0" w:firstLine="0"/>
        <w:jc w:val="left"/>
        <w:rPr>
          <w:sz w:val="19"/>
        </w:rPr>
      </w:pPr>
      <w:r>
        <w:rPr>
          <w:b/>
          <w:color w:val="1D1D1D"/>
          <w:sz w:val="21"/>
        </w:rPr>
        <w:t>Envoyé</w:t>
      </w:r>
      <w:r>
        <w:rPr>
          <w:b/>
          <w:color w:val="1D1D1D"/>
          <w:spacing w:val="2"/>
          <w:sz w:val="21"/>
        </w:rPr>
        <w:t> </w:t>
      </w:r>
      <w:r>
        <w:rPr>
          <w:color w:val="1D1D1D"/>
          <w:sz w:val="21"/>
        </w:rPr>
        <w:t>:</w:t>
      </w:r>
      <w:r>
        <w:rPr>
          <w:color w:val="1D1D1D"/>
          <w:spacing w:val="13"/>
          <w:sz w:val="21"/>
        </w:rPr>
        <w:t> </w:t>
      </w:r>
      <w:r>
        <w:rPr>
          <w:color w:val="1D1D1D"/>
          <w:sz w:val="19"/>
        </w:rPr>
        <w:t>mercredi</w:t>
      </w:r>
      <w:r>
        <w:rPr>
          <w:color w:val="1D1D1D"/>
          <w:spacing w:val="-1"/>
          <w:sz w:val="19"/>
        </w:rPr>
        <w:t> </w:t>
      </w:r>
      <w:r>
        <w:rPr>
          <w:color w:val="1D1D1D"/>
          <w:sz w:val="19"/>
        </w:rPr>
        <w:t>19</w:t>
      </w:r>
      <w:r>
        <w:rPr>
          <w:color w:val="1D1D1D"/>
          <w:spacing w:val="12"/>
          <w:sz w:val="19"/>
        </w:rPr>
        <w:t> </w:t>
      </w:r>
      <w:r>
        <w:rPr>
          <w:color w:val="1D1D1D"/>
          <w:sz w:val="19"/>
        </w:rPr>
        <w:t>février</w:t>
      </w:r>
      <w:r>
        <w:rPr>
          <w:color w:val="1D1D1D"/>
          <w:spacing w:val="11"/>
          <w:sz w:val="19"/>
        </w:rPr>
        <w:t> </w:t>
      </w:r>
      <w:r>
        <w:rPr>
          <w:color w:val="1D1D1D"/>
          <w:sz w:val="19"/>
        </w:rPr>
        <w:t>2025</w:t>
      </w:r>
      <w:r>
        <w:rPr>
          <w:color w:val="1D1D1D"/>
          <w:spacing w:val="-4"/>
          <w:sz w:val="19"/>
        </w:rPr>
        <w:t> </w:t>
      </w:r>
      <w:r>
        <w:rPr>
          <w:color w:val="1D1D1D"/>
          <w:spacing w:val="-2"/>
          <w:sz w:val="19"/>
        </w:rPr>
        <w:t>15:55</w:t>
      </w:r>
    </w:p>
    <w:p>
      <w:pPr>
        <w:pStyle w:val="Heading1"/>
        <w:spacing w:before="41"/>
      </w:pPr>
      <w:r>
        <w:rPr>
          <w:color w:val="1D1D1D"/>
          <w:w w:val="105"/>
        </w:rPr>
        <w:t>À:</w:t>
      </w:r>
      <w:r>
        <w:rPr>
          <w:color w:val="1D1D1D"/>
          <w:spacing w:val="24"/>
          <w:w w:val="105"/>
        </w:rPr>
        <w:t> </w:t>
      </w:r>
      <w:r>
        <w:rPr>
          <w:color w:val="1D1D1D"/>
          <w:w w:val="105"/>
        </w:rPr>
        <w:t>GRP</w:t>
      </w:r>
      <w:r>
        <w:rPr>
          <w:color w:val="1D1D1D"/>
          <w:spacing w:val="29"/>
          <w:w w:val="105"/>
        </w:rPr>
        <w:t> </w:t>
      </w:r>
      <w:r>
        <w:rPr>
          <w:color w:val="1D1D1D"/>
          <w:w w:val="105"/>
        </w:rPr>
        <w:t>Contact</w:t>
      </w:r>
      <w:r>
        <w:rPr>
          <w:color w:val="1D1D1D"/>
          <w:spacing w:val="-11"/>
          <w:w w:val="105"/>
        </w:rPr>
        <w:t> </w:t>
      </w:r>
      <w:hyperlink r:id="rId7">
        <w:r>
          <w:rPr>
            <w:color w:val="1D1D1D"/>
            <w:w w:val="105"/>
          </w:rPr>
          <w:t>&lt;contact@ville-</w:t>
        </w:r>
        <w:r>
          <w:rPr>
            <w:color w:val="1D1D1D"/>
            <w:spacing w:val="-2"/>
            <w:w w:val="105"/>
          </w:rPr>
          <w:t>mazamet.com&gt;</w:t>
        </w:r>
      </w:hyperlink>
    </w:p>
    <w:p>
      <w:pPr>
        <w:spacing w:before="42"/>
        <w:ind w:left="114" w:right="0" w:firstLine="0"/>
        <w:jc w:val="left"/>
        <w:rPr>
          <w:sz w:val="19"/>
        </w:rPr>
      </w:pPr>
      <w:r>
        <w:rPr>
          <w:b/>
          <w:color w:val="1D1D1D"/>
          <w:w w:val="105"/>
          <w:sz w:val="20"/>
        </w:rPr>
        <w:t>Objet:</w:t>
      </w:r>
      <w:r>
        <w:rPr>
          <w:b/>
          <w:color w:val="1D1D1D"/>
          <w:spacing w:val="-18"/>
          <w:w w:val="105"/>
          <w:sz w:val="20"/>
        </w:rPr>
        <w:t> </w:t>
      </w:r>
      <w:r>
        <w:rPr>
          <w:color w:val="1D1D1D"/>
          <w:w w:val="105"/>
          <w:sz w:val="19"/>
        </w:rPr>
        <w:t>Nouveau</w:t>
      </w:r>
      <w:r>
        <w:rPr>
          <w:color w:val="1D1D1D"/>
          <w:spacing w:val="-13"/>
          <w:w w:val="105"/>
          <w:sz w:val="19"/>
        </w:rPr>
        <w:t> </w:t>
      </w:r>
      <w:r>
        <w:rPr>
          <w:color w:val="1D1D1D"/>
          <w:w w:val="105"/>
          <w:sz w:val="19"/>
        </w:rPr>
        <w:t>message</w:t>
      </w:r>
      <w:r>
        <w:rPr>
          <w:color w:val="1D1D1D"/>
          <w:spacing w:val="-6"/>
          <w:w w:val="105"/>
          <w:sz w:val="19"/>
        </w:rPr>
        <w:t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4"/>
          <w:w w:val="105"/>
          <w:sz w:val="19"/>
        </w:rPr>
        <w:t> </w:t>
      </w:r>
      <w:r>
        <w:rPr>
          <w:color w:val="1D1D1D"/>
          <w:spacing w:val="-2"/>
          <w:w w:val="105"/>
          <w:sz w:val="19"/>
        </w:rPr>
        <w:t>Contact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Title"/>
      </w:pPr>
      <w:r>
        <w:rPr>
          <w:color w:val="49595E"/>
          <w:spacing w:val="-5"/>
        </w:rPr>
        <w:t>Nom</w:t>
      </w:r>
    </w:p>
    <w:p>
      <w:pPr>
        <w:pStyle w:val="BodyText"/>
        <w:spacing w:before="152"/>
        <w:ind w:left="21" w:right="8695"/>
        <w:jc w:val="center"/>
      </w:pPr>
      <w:r>
        <w:rPr>
          <w:color w:val="3F3F3F"/>
          <w:spacing w:val="-2"/>
          <w:w w:val="105"/>
        </w:rPr>
        <w:t>Ramiere</w:t>
      </w:r>
    </w:p>
    <w:p>
      <w:pPr>
        <w:pStyle w:val="Heading2"/>
        <w:ind w:left="182"/>
      </w:pPr>
      <w:r>
        <w:rPr>
          <w:color w:val="1D1D1D"/>
          <w:spacing w:val="-2"/>
        </w:rPr>
        <w:t>E-</w:t>
      </w:r>
      <w:r>
        <w:rPr>
          <w:color w:val="1D1D1D"/>
          <w:spacing w:val="-4"/>
        </w:rPr>
        <w:t>mail</w:t>
      </w:r>
    </w:p>
    <w:p>
      <w:pPr>
        <w:pStyle w:val="BodyText"/>
        <w:spacing w:before="9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659296</wp:posOffset>
                </wp:positionH>
                <wp:positionV relativeFrom="paragraph">
                  <wp:posOffset>108671</wp:posOffset>
                </wp:positionV>
                <wp:extent cx="1648460" cy="1193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4846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8460" h="119380">
                              <a:moveTo>
                                <a:pt x="0" y="0"/>
                              </a:moveTo>
                              <a:lnTo>
                                <a:pt x="1648242" y="0"/>
                              </a:lnTo>
                              <a:lnTo>
                                <a:pt x="1648242" y="119007"/>
                              </a:lnTo>
                              <a:lnTo>
                                <a:pt x="0" y="119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913145pt;margin-top:8.556771pt;width:129.782861pt;height:9.370679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70"/>
        <w:ind w:left="18" w:right="8695" w:firstLine="0"/>
        <w:jc w:val="center"/>
        <w:rPr>
          <w:b/>
          <w:sz w:val="18"/>
        </w:rPr>
      </w:pPr>
      <w:r>
        <w:rPr>
          <w:b/>
          <w:color w:val="3F3F3F"/>
          <w:sz w:val="18"/>
        </w:rPr>
        <w:t>Votre</w:t>
      </w:r>
      <w:r>
        <w:rPr>
          <w:b/>
          <w:color w:val="3F3F3F"/>
          <w:spacing w:val="-7"/>
          <w:sz w:val="18"/>
        </w:rPr>
        <w:t> </w:t>
      </w:r>
      <w:r>
        <w:rPr>
          <w:b/>
          <w:color w:val="3F3F3F"/>
          <w:spacing w:val="-2"/>
          <w:sz w:val="18"/>
        </w:rPr>
        <w:t>message</w:t>
      </w:r>
    </w:p>
    <w:p>
      <w:pPr>
        <w:pStyle w:val="BodyText"/>
        <w:spacing w:before="129"/>
        <w:ind w:right="8695"/>
        <w:jc w:val="center"/>
      </w:pPr>
      <w:r>
        <w:rPr>
          <w:color w:val="3F3F3F"/>
          <w:spacing w:val="-2"/>
          <w:w w:val="105"/>
        </w:rPr>
        <w:t>Bonjour,</w:t>
      </w:r>
    </w:p>
    <w:p>
      <w:pPr>
        <w:pStyle w:val="BodyText"/>
        <w:spacing w:line="254" w:lineRule="auto" w:before="11"/>
        <w:ind w:left="478" w:right="108" w:hanging="2"/>
        <w:jc w:val="both"/>
      </w:pPr>
      <w:r>
        <w:rPr>
          <w:color w:val="3F3F3F"/>
          <w:w w:val="105"/>
        </w:rPr>
        <w:t>concernant l'enquête publique, je souhaiterai savoir s'il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sera toujours possible de circuler en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voiture et à</w:t>
      </w:r>
      <w:r>
        <w:rPr>
          <w:color w:val="3F3F3F"/>
          <w:spacing w:val="-7"/>
          <w:w w:val="105"/>
        </w:rPr>
        <w:t> </w:t>
      </w:r>
      <w:r>
        <w:rPr>
          <w:color w:val="3F3F3F"/>
          <w:w w:val="105"/>
        </w:rPr>
        <w:t>pied</w:t>
      </w:r>
      <w:r>
        <w:rPr>
          <w:color w:val="3F3F3F"/>
          <w:spacing w:val="-2"/>
          <w:w w:val="105"/>
        </w:rPr>
        <w:t> </w:t>
      </w:r>
      <w:r>
        <w:rPr>
          <w:color w:val="3F3F3F"/>
          <w:w w:val="105"/>
        </w:rPr>
        <w:t>sur</w:t>
      </w:r>
      <w:r>
        <w:rPr>
          <w:color w:val="3F3F3F"/>
          <w:spacing w:val="-7"/>
          <w:w w:val="105"/>
        </w:rPr>
        <w:t> </w:t>
      </w:r>
      <w:r>
        <w:rPr>
          <w:color w:val="3F3F3F"/>
          <w:w w:val="105"/>
        </w:rPr>
        <w:t>le chemin de la Lauze entre</w:t>
      </w:r>
      <w:r>
        <w:rPr>
          <w:color w:val="3F3F3F"/>
          <w:spacing w:val="-1"/>
          <w:w w:val="105"/>
        </w:rPr>
        <w:t> </w:t>
      </w:r>
      <w:r>
        <w:rPr>
          <w:color w:val="3F3F3F"/>
          <w:w w:val="105"/>
        </w:rPr>
        <w:t>la Richarde et l'avenue du général de Gaule</w:t>
      </w:r>
      <w:r>
        <w:rPr>
          <w:color w:val="3F3F3F"/>
          <w:spacing w:val="-8"/>
          <w:w w:val="105"/>
        </w:rPr>
        <w:t> </w:t>
      </w:r>
      <w:r>
        <w:rPr>
          <w:color w:val="3F3F3F"/>
          <w:w w:val="105"/>
        </w:rPr>
        <w:t>(et Inversement), en passant sous le pont</w:t>
      </w:r>
      <w:r>
        <w:rPr>
          <w:color w:val="3F3F3F"/>
          <w:spacing w:val="-7"/>
          <w:w w:val="105"/>
        </w:rPr>
        <w:t> </w:t>
      </w:r>
      <w:r>
        <w:rPr>
          <w:color w:val="3F3F3F"/>
          <w:w w:val="105"/>
        </w:rPr>
        <w:t>de la voie verte? Aussi, est ce que le chemin de la piscine perdurera ?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476" w:right="8245"/>
      </w:pPr>
      <w:r>
        <w:rPr>
          <w:color w:val="3F3F3F"/>
          <w:w w:val="105"/>
        </w:rPr>
        <w:t>Merci</w:t>
      </w:r>
      <w:r>
        <w:rPr>
          <w:color w:val="3F3F3F"/>
          <w:spacing w:val="-13"/>
          <w:w w:val="105"/>
        </w:rPr>
        <w:t> </w:t>
      </w:r>
      <w:r>
        <w:rPr>
          <w:color w:val="3F3F3F"/>
          <w:w w:val="105"/>
        </w:rPr>
        <w:t>d'avance, Mme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Ramière</w:t>
      </w:r>
    </w:p>
    <w:p>
      <w:pPr>
        <w:pStyle w:val="Heading2"/>
        <w:spacing w:before="110"/>
        <w:ind w:left="172"/>
      </w:pPr>
      <w:r>
        <w:rPr>
          <w:color w:val="3F3F3F"/>
          <w:spacing w:val="-4"/>
        </w:rPr>
        <w:t>RGPD</w:t>
      </w:r>
    </w:p>
    <w:p>
      <w:pPr>
        <w:pStyle w:val="BodyText"/>
        <w:spacing w:before="206"/>
        <w:ind w:left="714"/>
      </w:pPr>
      <w:r>
        <w:rPr>
          <w:color w:val="3F3F3F"/>
          <w:w w:val="105"/>
        </w:rPr>
        <w:t>J'accepte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la</w:t>
      </w:r>
      <w:r>
        <w:rPr>
          <w:color w:val="3F3F3F"/>
          <w:spacing w:val="4"/>
          <w:w w:val="105"/>
        </w:rPr>
        <w:t> </w:t>
      </w:r>
      <w:r>
        <w:rPr>
          <w:color w:val="3F3F3F"/>
          <w:w w:val="105"/>
        </w:rPr>
        <w:t>politique</w:t>
      </w:r>
      <w:r>
        <w:rPr>
          <w:color w:val="3F3F3F"/>
          <w:spacing w:val="-1"/>
          <w:w w:val="105"/>
        </w:rPr>
        <w:t> </w:t>
      </w:r>
      <w:r>
        <w:rPr>
          <w:color w:val="3F3F3F"/>
          <w:w w:val="105"/>
        </w:rPr>
        <w:t>de</w:t>
      </w:r>
      <w:r>
        <w:rPr>
          <w:color w:val="3F3F3F"/>
          <w:spacing w:val="3"/>
          <w:w w:val="105"/>
        </w:rPr>
        <w:t> </w:t>
      </w:r>
      <w:r>
        <w:rPr>
          <w:color w:val="3F3F3F"/>
          <w:spacing w:val="-2"/>
          <w:w w:val="105"/>
        </w:rPr>
        <w:t>confidentialité</w:t>
      </w:r>
    </w:p>
    <w:sectPr>
      <w:headerReference w:type="default" r:id="rId5"/>
      <w:footerReference w:type="default" r:id="rId6"/>
      <w:type w:val="continuous"/>
      <w:pgSz w:w="11910" w:h="16840"/>
      <w:pgMar w:header="0" w:footer="4261" w:top="2000" w:bottom="4460" w:left="660" w:right="9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3749718</wp:posOffset>
              </wp:positionH>
              <wp:positionV relativeFrom="page">
                <wp:posOffset>7843594</wp:posOffset>
              </wp:positionV>
              <wp:extent cx="8699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69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1D1D1D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253387pt;margin-top:617.605835pt;width:6.85pt;height:12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1D1D1D"/>
                        <w:spacing w:val="-10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6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573832</wp:posOffset>
              </wp:positionH>
              <wp:positionV relativeFrom="page">
                <wp:posOffset>33580</wp:posOffset>
              </wp:positionV>
              <wp:extent cx="39116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911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160" h="0">
                            <a:moveTo>
                              <a:pt x="0" y="0"/>
                            </a:moveTo>
                            <a:lnTo>
                              <a:pt x="390694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3456" from="45.183662pt,2.644148pt" to="75.947007pt,2.644148pt" stroked="true" strokeweight=".480548pt" strokecolor="#000000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sz w:val="19"/>
      <w:szCs w:val="19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70"/>
      <w:ind w:left="18"/>
      <w:outlineLvl w:val="2"/>
    </w:pPr>
    <w:rPr>
      <w:rFonts w:ascii="Arial" w:hAnsi="Arial" w:eastAsia="Arial" w:cs="Arial"/>
      <w:b/>
      <w:bCs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70"/>
    </w:pPr>
    <w:rPr>
      <w:rFonts w:ascii="Arial" w:hAnsi="Arial" w:eastAsia="Arial" w:cs="Arial"/>
      <w:b/>
      <w:bCs/>
      <w:sz w:val="21"/>
      <w:szCs w:val="21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ntact@ville-mazame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SKM_C360i.M25022111530</dc:title>
  <dcterms:created xsi:type="dcterms:W3CDTF">2025-02-24T07:10:47Z</dcterms:created>
  <dcterms:modified xsi:type="dcterms:W3CDTF">2025-02-24T07:10:47Z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2025-02-24T00:00:00Z</vt:filetime>
  </property>
  <property fmtid="{D5CDD505-2E9C-101B-9397-08002B2CF9AE}" pid="5" name="Producer">
    <vt:lpwstr>KONICA MINOLTA bizhub C360i</vt:lpwstr>
  </property>
</Properties>
</file>